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"/>
        <w:gridCol w:w="7570"/>
      </w:tblGrid>
      <w:tr w:rsidR="00D2583F" w14:paraId="06E68ADB" w14:textId="77777777" w:rsidTr="00D2583F">
        <w:trPr>
          <w:trHeight w:val="288"/>
        </w:trPr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DDE47" w14:textId="77777777" w:rsidR="00D2583F" w:rsidRDefault="00D2583F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Society</w:t>
            </w:r>
          </w:p>
        </w:tc>
        <w:tc>
          <w:tcPr>
            <w:tcW w:w="7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8767D" w14:textId="35B0DFDC" w:rsidR="00D2583F" w:rsidRDefault="00D2583F">
            <w:pPr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COVID-</w:t>
            </w:r>
            <w:r>
              <w:rPr>
                <w:b/>
                <w:bCs/>
                <w:color w:val="000000"/>
                <w:u w:val="single"/>
              </w:rPr>
              <w:t>Updates</w:t>
            </w:r>
          </w:p>
        </w:tc>
      </w:tr>
      <w:tr w:rsidR="00D2583F" w14:paraId="3158C797" w14:textId="77777777" w:rsidTr="00D2583F">
        <w:trPr>
          <w:trHeight w:val="576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9A755" w14:textId="77777777" w:rsidR="00D2583F" w:rsidRDefault="00D2583F">
            <w:pPr>
              <w:rPr>
                <w:color w:val="000000"/>
              </w:rPr>
            </w:pPr>
            <w:r>
              <w:rPr>
                <w:color w:val="000000"/>
              </w:rPr>
              <w:t>NCOBC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AFF80" w14:textId="77777777" w:rsidR="00D2583F" w:rsidRDefault="00D2583F">
            <w:pPr>
              <w:rPr>
                <w:color w:val="0563C1"/>
                <w:u w:val="single"/>
              </w:rPr>
            </w:pPr>
            <w:hyperlink r:id="rId4" w:history="1">
              <w:r>
                <w:rPr>
                  <w:rStyle w:val="Hyperlink"/>
                </w:rPr>
                <w:t>https://www2.breastcare.org/coronavirus-situation-2/</w:t>
              </w:r>
              <w:r>
                <w:rPr>
                  <w:color w:val="0563C1"/>
                  <w:u w:val="single"/>
                </w:rPr>
                <w:br/>
              </w:r>
              <w:r>
                <w:rPr>
                  <w:rStyle w:val="Hyperlink"/>
                </w:rPr>
                <w:t>https://www2.breastcare.org/coronavirus-ncobc-2020-update/</w:t>
              </w:r>
            </w:hyperlink>
          </w:p>
        </w:tc>
      </w:tr>
      <w:tr w:rsidR="00D2583F" w14:paraId="5503E025" w14:textId="77777777" w:rsidTr="00D2583F">
        <w:trPr>
          <w:trHeight w:val="2592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DA986" w14:textId="77777777" w:rsidR="00D2583F" w:rsidRDefault="00D2583F">
            <w:pPr>
              <w:rPr>
                <w:color w:val="000000"/>
              </w:rPr>
            </w:pPr>
            <w:r>
              <w:rPr>
                <w:color w:val="000000"/>
              </w:rPr>
              <w:t>SBI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BA8BE" w14:textId="77777777" w:rsidR="00D2583F" w:rsidRPr="00D2583F" w:rsidRDefault="00D2583F">
            <w:pPr>
              <w:rPr>
                <w:color w:val="0563C1"/>
                <w:u w:val="single"/>
              </w:rPr>
            </w:pPr>
            <w:hyperlink r:id="rId5" w:history="1">
              <w:r w:rsidRPr="00D2583F">
                <w:rPr>
                  <w:rStyle w:val="Hyperlink"/>
                  <w:color w:val="002060"/>
                </w:rPr>
                <w:t>https://www.sbi-online.org/NEWS/IntheNews/TabId/104/ArtMID/1327/ArticleID/1750/FDA-Issues-Immediately-in-Effect-Guidance-on-Face-Masks-and-Respirators-During-COVID-19.aspx</w:t>
              </w:r>
              <w:r w:rsidRPr="00D2583F">
                <w:rPr>
                  <w:color w:val="0563C1"/>
                  <w:u w:val="single"/>
                </w:rPr>
                <w:br/>
              </w:r>
              <w:r w:rsidRPr="00D2583F">
                <w:rPr>
                  <w:color w:val="0563C1"/>
                  <w:u w:val="single"/>
                </w:rPr>
                <w:br/>
              </w:r>
              <w:r w:rsidRPr="00D2583F">
                <w:rPr>
                  <w:rStyle w:val="Hyperlink"/>
                </w:rPr>
                <w:t>https://www.sbi-online.org/Portals/0/Position%20Statements/2020/SBI-statement-on-screening-in-a-time-of-social-distancing_March-17-2020.pdf</w:t>
              </w:r>
              <w:r w:rsidRPr="00D2583F">
                <w:rPr>
                  <w:color w:val="0563C1"/>
                  <w:u w:val="single"/>
                </w:rPr>
                <w:br/>
              </w:r>
            </w:hyperlink>
          </w:p>
          <w:p w14:paraId="17E55BEA" w14:textId="77777777" w:rsidR="00D2583F" w:rsidRPr="00D2583F" w:rsidRDefault="00D2583F">
            <w:pPr>
              <w:rPr>
                <w:color w:val="0563C1"/>
                <w:u w:val="single"/>
              </w:rPr>
            </w:pPr>
            <w:hyperlink r:id="rId6" w:history="1">
              <w:r w:rsidRPr="00D2583F">
                <w:rPr>
                  <w:rStyle w:val="Hyperlink"/>
                </w:rPr>
                <w:t>https://www.sbi-online.org/EDUCATION/CurrentandFutureCoursesMeetings/2020Symposium.aspx</w:t>
              </w:r>
            </w:hyperlink>
          </w:p>
        </w:tc>
      </w:tr>
      <w:tr w:rsidR="00D2583F" w14:paraId="3A683737" w14:textId="77777777" w:rsidTr="00D2583F">
        <w:trPr>
          <w:trHeight w:val="1152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2D9DC" w14:textId="77777777" w:rsidR="00D2583F" w:rsidRPr="00D2583F" w:rsidRDefault="00D2583F">
            <w:pPr>
              <w:rPr>
                <w:color w:val="000000"/>
              </w:rPr>
            </w:pPr>
            <w:r w:rsidRPr="00D2583F">
              <w:rPr>
                <w:color w:val="000000"/>
              </w:rPr>
              <w:t>ASTRO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942C9" w14:textId="107FFE2D" w:rsidR="00D2583F" w:rsidRPr="00D2583F" w:rsidRDefault="00D2583F">
            <w:pPr>
              <w:rPr>
                <w:rStyle w:val="Hyperlink"/>
              </w:rPr>
            </w:pPr>
            <w:hyperlink r:id="rId7" w:history="1">
              <w:r w:rsidRPr="00D2583F">
                <w:rPr>
                  <w:rStyle w:val="Hyperlink"/>
                  <w:color w:val="002060"/>
                </w:rPr>
                <w:t>https://www.astro.org/Daily-Practice/COVID-19-Recommendations-and-Information</w:t>
              </w:r>
              <w:r w:rsidRPr="00D2583F">
                <w:rPr>
                  <w:color w:val="0563C1"/>
                  <w:u w:val="single"/>
                </w:rPr>
                <w:br/>
              </w:r>
            </w:hyperlink>
            <w:bookmarkStart w:id="0" w:name="_GoBack"/>
            <w:bookmarkEnd w:id="0"/>
          </w:p>
          <w:p w14:paraId="45F3F0C3" w14:textId="77777777" w:rsidR="00D2583F" w:rsidRPr="00D2583F" w:rsidRDefault="00D2583F">
            <w:hyperlink r:id="rId8" w:history="1">
              <w:r w:rsidRPr="00D2583F">
                <w:rPr>
                  <w:rStyle w:val="Hyperlink"/>
                </w:rPr>
                <w:t>https://www.astro.org/News-and-Publications/News-and-Media-Center/Media-Resources-(1)/Coronavirus-Information/Report-From-Coronavirus-Presentation</w:t>
              </w:r>
            </w:hyperlink>
          </w:p>
        </w:tc>
      </w:tr>
      <w:tr w:rsidR="00D2583F" w14:paraId="3BFF7B68" w14:textId="77777777" w:rsidTr="00D2583F">
        <w:trPr>
          <w:trHeight w:val="864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B12AB" w14:textId="77777777" w:rsidR="00D2583F" w:rsidRPr="00D2583F" w:rsidRDefault="00D2583F">
            <w:pPr>
              <w:rPr>
                <w:color w:val="000000"/>
              </w:rPr>
            </w:pPr>
            <w:r w:rsidRPr="00D2583F">
              <w:rPr>
                <w:color w:val="000000"/>
              </w:rPr>
              <w:t>ACS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094C" w14:textId="53AC3527" w:rsidR="00D2583F" w:rsidRPr="00D2583F" w:rsidRDefault="00D2583F" w:rsidP="00D2583F">
            <w:hyperlink r:id="rId9" w:history="1">
              <w:r w:rsidRPr="00D2583F">
                <w:rPr>
                  <w:rStyle w:val="Hyperlink"/>
                </w:rPr>
                <w:t>https://www.facs.org/covid-19/clinical-guidance/elective-case/breast-cancer</w:t>
              </w:r>
              <w:r w:rsidRPr="00D2583F">
                <w:rPr>
                  <w:color w:val="0563C1"/>
                  <w:u w:val="single"/>
                </w:rPr>
                <w:br/>
              </w:r>
              <w:r w:rsidRPr="00D2583F">
                <w:rPr>
                  <w:color w:val="0563C1"/>
                  <w:u w:val="single"/>
                </w:rPr>
                <w:br/>
              </w:r>
            </w:hyperlink>
            <w:hyperlink r:id="rId10" w:history="1">
              <w:r w:rsidRPr="00D2583F">
                <w:rPr>
                  <w:rStyle w:val="Hyperlink"/>
                </w:rPr>
                <w:t>https://www.acs.org/content/acs/en/covid-19.html</w:t>
              </w:r>
            </w:hyperlink>
          </w:p>
        </w:tc>
      </w:tr>
      <w:tr w:rsidR="00D2583F" w14:paraId="4A3AFEE6" w14:textId="77777777" w:rsidTr="00D2583F">
        <w:trPr>
          <w:trHeight w:val="28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139B" w14:textId="77777777" w:rsidR="00D2583F" w:rsidRDefault="00D2583F">
            <w:pPr>
              <w:rPr>
                <w:color w:val="000000"/>
              </w:rPr>
            </w:pPr>
            <w:r>
              <w:rPr>
                <w:color w:val="000000"/>
              </w:rPr>
              <w:t>RSNA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82CC9" w14:textId="77777777" w:rsidR="00D2583F" w:rsidRDefault="00D2583F">
            <w:pPr>
              <w:rPr>
                <w:color w:val="0563C1"/>
                <w:u w:val="single"/>
              </w:rPr>
            </w:pPr>
            <w:hyperlink r:id="rId11" w:history="1">
              <w:r>
                <w:rPr>
                  <w:rStyle w:val="Hyperlink"/>
                </w:rPr>
                <w:t>https://www.rsna.org/covid-19</w:t>
              </w:r>
            </w:hyperlink>
          </w:p>
        </w:tc>
      </w:tr>
      <w:tr w:rsidR="00D2583F" w14:paraId="14AB75C1" w14:textId="77777777" w:rsidTr="00D2583F">
        <w:trPr>
          <w:trHeight w:val="28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19C43" w14:textId="77777777" w:rsidR="00D2583F" w:rsidRDefault="00D2583F">
            <w:pPr>
              <w:rPr>
                <w:color w:val="000000"/>
              </w:rPr>
            </w:pPr>
            <w:r>
              <w:rPr>
                <w:color w:val="000000"/>
              </w:rPr>
              <w:t>SSO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5DF12" w14:textId="77777777" w:rsidR="00D2583F" w:rsidRDefault="00D2583F">
            <w:pPr>
              <w:rPr>
                <w:color w:val="0563C1"/>
                <w:u w:val="single"/>
              </w:rPr>
            </w:pPr>
            <w:hyperlink r:id="rId12" w:history="1">
              <w:r>
                <w:rPr>
                  <w:rStyle w:val="Hyperlink"/>
                </w:rPr>
                <w:t>https://events.jspargo.com/SSO20/public/enter.aspx</w:t>
              </w:r>
            </w:hyperlink>
            <w:r>
              <w:rPr>
                <w:color w:val="0563C1"/>
                <w:u w:val="single"/>
              </w:rPr>
              <w:t xml:space="preserve"> (only relative to event)</w:t>
            </w:r>
          </w:p>
        </w:tc>
      </w:tr>
      <w:tr w:rsidR="00D2583F" w14:paraId="1821D57C" w14:textId="77777777" w:rsidTr="00D2583F">
        <w:trPr>
          <w:trHeight w:val="28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D98C" w14:textId="77777777" w:rsidR="00D2583F" w:rsidRDefault="00D2583F">
            <w:pPr>
              <w:rPr>
                <w:color w:val="000000"/>
              </w:rPr>
            </w:pPr>
            <w:r>
              <w:rPr>
                <w:color w:val="000000"/>
              </w:rPr>
              <w:t>ASBS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9850C" w14:textId="77777777" w:rsidR="00D2583F" w:rsidRDefault="00D25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COVID Link 1 </w:t>
            </w:r>
            <w:r>
              <w:t> </w:t>
            </w:r>
            <w:hyperlink r:id="rId13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https://www.breastsurgeons.org/news/?id=45</w:t>
              </w:r>
            </w:hyperlink>
          </w:p>
        </w:tc>
      </w:tr>
      <w:tr w:rsidR="00D2583F" w14:paraId="1FAA1070" w14:textId="77777777" w:rsidTr="00D2583F">
        <w:trPr>
          <w:trHeight w:val="28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7AB65" w14:textId="77777777" w:rsidR="00D2583F" w:rsidRDefault="00D2583F">
            <w:pPr>
              <w:rPr>
                <w:color w:val="000000"/>
              </w:rPr>
            </w:pPr>
            <w:r>
              <w:rPr>
                <w:color w:val="000000"/>
              </w:rPr>
              <w:t>ASBS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EC5A" w14:textId="77777777" w:rsidR="00D2583F" w:rsidRDefault="00D25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COVID Link 2: </w:t>
            </w:r>
            <w:r>
              <w:t> </w:t>
            </w:r>
            <w:hyperlink r:id="rId14" w:history="1">
              <w:r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https://www.breastsurgeons.org/news/?id=44</w:t>
              </w:r>
            </w:hyperlink>
          </w:p>
        </w:tc>
      </w:tr>
      <w:tr w:rsidR="00D2583F" w14:paraId="1BAB0137" w14:textId="77777777" w:rsidTr="00D2583F">
        <w:trPr>
          <w:trHeight w:val="68"/>
        </w:trPr>
        <w:tc>
          <w:tcPr>
            <w:tcW w:w="8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56710" w14:textId="77777777" w:rsidR="00D2583F" w:rsidRDefault="00D2583F">
            <w:pPr>
              <w:rPr>
                <w:color w:val="000000"/>
              </w:rPr>
            </w:pPr>
            <w:r>
              <w:rPr>
                <w:color w:val="000000"/>
              </w:rPr>
              <w:t>ASBS</w:t>
            </w:r>
          </w:p>
        </w:tc>
        <w:tc>
          <w:tcPr>
            <w:tcW w:w="7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CDA9A" w14:textId="77777777" w:rsidR="00D2583F" w:rsidRDefault="00D2583F">
            <w:pPr>
              <w:rPr>
                <w:color w:val="0563C1"/>
                <w:u w:val="single"/>
              </w:rPr>
            </w:pPr>
            <w:hyperlink r:id="rId15" w:history="1">
              <w:r>
                <w:rPr>
                  <w:rStyle w:val="Hyperlink"/>
                </w:rPr>
                <w:t>COVID Link 3:  https://www.breastsurgeons.org/news/?id=43</w:t>
              </w:r>
              <w:r>
                <w:rPr>
                  <w:color w:val="0563C1"/>
                  <w:u w:val="single"/>
                </w:rPr>
                <w:br/>
              </w:r>
            </w:hyperlink>
          </w:p>
        </w:tc>
      </w:tr>
    </w:tbl>
    <w:p w14:paraId="28AAAB28" w14:textId="5D88CB18" w:rsidR="00C56C92" w:rsidRDefault="00C56C92"/>
    <w:p w14:paraId="63E43F31" w14:textId="46593515" w:rsidR="00D2583F" w:rsidRDefault="00D2583F"/>
    <w:p w14:paraId="67565140" w14:textId="63EB4468" w:rsidR="00D2583F" w:rsidRDefault="00D2583F"/>
    <w:sectPr w:rsidR="00D2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3F"/>
    <w:rsid w:val="006760F5"/>
    <w:rsid w:val="006E040C"/>
    <w:rsid w:val="00C56C92"/>
    <w:rsid w:val="00D2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1C606"/>
  <w15:chartTrackingRefBased/>
  <w15:docId w15:val="{192A7BB3-ABDB-4771-84C6-23FD37F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83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58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tro.org/News-and-Publications/News-and-Media-Center/Media-Resources-(1)/Coronavirus-Information/Report-From-Coronavirus-Presentation" TargetMode="External"/><Relationship Id="rId13" Type="http://schemas.openxmlformats.org/officeDocument/2006/relationships/hyperlink" Target="https://www.breastsurgeons.org/news/?id=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stro.org/News-and-Publications/News-and-Media-Center/Media-Resources-(1)/Coronavirus-Information/Report-From-Coronavirus-Presentation" TargetMode="External"/><Relationship Id="rId12" Type="http://schemas.openxmlformats.org/officeDocument/2006/relationships/hyperlink" Target="https://events.jspargo.com/SSO20/public/enter.aspx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bi-online.org/EDUCATION/CurrentandFutureCoursesMeetings/2020Symposium.aspx" TargetMode="External"/><Relationship Id="rId11" Type="http://schemas.openxmlformats.org/officeDocument/2006/relationships/hyperlink" Target="https://www.rsna.org/covid-19" TargetMode="External"/><Relationship Id="rId5" Type="http://schemas.openxmlformats.org/officeDocument/2006/relationships/hyperlink" Target="https://www.sbi-online.org/Portals/0/Position%20Statements/2020/SBI-statement-on-screening-in-a-time-of-social-distancing_March-17-2020.pdf" TargetMode="External"/><Relationship Id="rId15" Type="http://schemas.openxmlformats.org/officeDocument/2006/relationships/hyperlink" Target="COVID%20Link%203:%20%20https:/www.breastsurgeons.org/news/?id=43%0b" TargetMode="External"/><Relationship Id="rId10" Type="http://schemas.openxmlformats.org/officeDocument/2006/relationships/hyperlink" Target="https://www.acs.org/content/acs/en/covid-19.html" TargetMode="External"/><Relationship Id="rId4" Type="http://schemas.openxmlformats.org/officeDocument/2006/relationships/hyperlink" Target="https://www2.breastcare.org/coronavirus-ncobc-2020-update/" TargetMode="External"/><Relationship Id="rId9" Type="http://schemas.openxmlformats.org/officeDocument/2006/relationships/hyperlink" Target="https://www.acs.org/content/acs/en/covid-19.html" TargetMode="External"/><Relationship Id="rId14" Type="http://schemas.openxmlformats.org/officeDocument/2006/relationships/hyperlink" Target="https://www.breastsurgeons.org/news/?id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Banks, Melissa</dc:creator>
  <cp:keywords/>
  <dc:description/>
  <cp:lastModifiedBy>Banks, Melissa</cp:lastModifiedBy>
  <cp:revision>1</cp:revision>
  <dcterms:created xsi:type="dcterms:W3CDTF">2020-03-26T22:04:00Z</dcterms:created>
  <dcterms:modified xsi:type="dcterms:W3CDTF">2020-03-26T22:08:00Z</dcterms:modified>
</cp:coreProperties>
</file>